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3"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附件一：投标资料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eastAsia="zh-CN"/>
        </w:rPr>
        <w:t>须知</w:t>
      </w:r>
    </w:p>
    <w:p>
      <w:pPr>
        <w:spacing w:before="2" w:line="360" w:lineRule="auto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1、企业概况</w:t>
      </w:r>
    </w:p>
    <w:p>
      <w:pPr>
        <w:spacing w:before="2" w:line="360" w:lineRule="auto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2、企业营业执照、资质证明（或商业登记证明）</w:t>
      </w:r>
    </w:p>
    <w:p>
      <w:pPr>
        <w:spacing w:before="2" w:line="360" w:lineRule="auto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3、近五年类似业绩：列举本项目主要设计团队不多于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个住宅或接近项目的代表案例（案例概况含位置、面积</w:t>
      </w:r>
      <w:r>
        <w:rPr>
          <w:rFonts w:hint="eastAsia" w:ascii="仿宋" w:hAnsi="仿宋" w:eastAsia="仿宋" w:cs="仿宋"/>
          <w:spacing w:val="-4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不多于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张的实景图或设计效果图），并附上代表案例合同关键证明页，以单独附件形式呈现。</w:t>
      </w:r>
    </w:p>
    <w:p>
      <w:pPr>
        <w:spacing w:before="2"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4、设计团队人员情况：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包含但不局限于本项目的设计总负责人、</w:t>
      </w: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技术负责人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，其近三个月社医保的证明材料、专业职称、工作年限及主要业绩项目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5、报价函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6、</w:t>
      </w:r>
      <w:r>
        <w:rPr>
          <w:rFonts w:hint="eastAsia" w:ascii="仿宋" w:hAnsi="仿宋" w:eastAsia="仿宋" w:cs="仿宋"/>
          <w:color w:val="auto"/>
          <w:spacing w:val="-3"/>
          <w:sz w:val="28"/>
          <w:szCs w:val="28"/>
          <w:u w:val="single"/>
        </w:rPr>
        <w:t>技术文本：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</w:rPr>
        <w:t>（1正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</w:rPr>
        <w:t>副）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1) 装订和密封：文本统一采用 A</w:t>
      </w: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纸装订成册。如有特殊情况需采用</w:t>
      </w:r>
      <w:r>
        <w:rPr>
          <w:rFonts w:hint="eastAsia" w:ascii="仿宋" w:hAnsi="仿宋" w:eastAsia="仿宋" w:cs="仿宋"/>
          <w:bCs/>
          <w:sz w:val="28"/>
          <w:szCs w:val="28"/>
        </w:rPr>
        <w:t>较大幅面时，须折成 A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幅面。 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注意事项：</w:t>
      </w: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2"/>
          <w:sz w:val="28"/>
          <w:szCs w:val="28"/>
          <w:lang w:val="en-US" w:eastAsia="zh-CN" w:bidi="ar-SA"/>
        </w:rPr>
        <w:t>技术比选进行暗标评分。</w:t>
      </w: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本项目按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暂定固定总价报价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；采用固定报价 + 技术比选。</w:t>
      </w:r>
    </w:p>
    <w:p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2）文本和述标过程均不能体现参与设计单位相关信息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 xml:space="preserve">    </w:t>
      </w:r>
    </w:p>
    <w:p>
      <w:pPr>
        <w:spacing w:line="360" w:lineRule="auto"/>
        <w:rPr>
          <w:rFonts w:hint="default" w:ascii="仿宋" w:hAnsi="仿宋" w:eastAsia="仿宋" w:cs="仿宋"/>
          <w:b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3）每家单位述标时间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分钟。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4）第一名若因特殊情况无法继续进行设计服务，本项目由第二名进行设计服务，以此类推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eastAsia="zh-CN"/>
        </w:rPr>
        <w:t>。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时间段预定安排如下：</w:t>
      </w:r>
    </w:p>
    <w:tbl>
      <w:tblPr>
        <w:tblStyle w:val="4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481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时间段安排</w:t>
            </w:r>
          </w:p>
        </w:tc>
        <w:tc>
          <w:tcPr>
            <w:tcW w:w="4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840" w:firstLineChars="30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6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4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680" w:firstLineChars="60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4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680" w:firstLineChars="60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4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680" w:firstLineChars="60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400" w:firstLineChars="500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55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-1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1680" w:firstLineChars="600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D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注明：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述标时间若有调整，提前通知投标单位；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参与设计单位数以最后核实为准；</w:t>
            </w:r>
          </w:p>
          <w:p>
            <w:pPr>
              <w:tabs>
                <w:tab w:val="left" w:pos="2766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3）参与设计单位具体对应的时间段随机安排；述标时间长短可依据项目实际情况调整。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4）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发比选结果：另行通知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 w:bidi="ar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C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iM2I2OWFjZmJjMTJiYjI3NTRhNGFlYTBmZGY4MjAifQ=="/>
    <w:docVar w:name="KSO_WPS_MARK_KEY" w:val="00c29ef8-d968-41f8-8092-684faca5719c"/>
  </w:docVars>
  <w:rsids>
    <w:rsidRoot w:val="6CDE08F9"/>
    <w:rsid w:val="05E31177"/>
    <w:rsid w:val="0BB26B58"/>
    <w:rsid w:val="12380301"/>
    <w:rsid w:val="1D196208"/>
    <w:rsid w:val="29B844D4"/>
    <w:rsid w:val="2FD64EDF"/>
    <w:rsid w:val="3B6203B6"/>
    <w:rsid w:val="3E5C002E"/>
    <w:rsid w:val="43F90657"/>
    <w:rsid w:val="50210C1C"/>
    <w:rsid w:val="559C4145"/>
    <w:rsid w:val="58CA768E"/>
    <w:rsid w:val="6A6248C6"/>
    <w:rsid w:val="6CDE08F9"/>
    <w:rsid w:val="75B66E0C"/>
    <w:rsid w:val="78C214BF"/>
    <w:rsid w:val="7B9A1258"/>
    <w:rsid w:val="7D1D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646</Words>
  <Characters>691</Characters>
  <Lines>0</Lines>
  <Paragraphs>0</Paragraphs>
  <TotalTime>10</TotalTime>
  <ScaleCrop>false</ScaleCrop>
  <LinksUpToDate>false</LinksUpToDate>
  <CharactersWithSpaces>704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2025-01-21T07:41:00Z</dcterms:created>
  <dc:creator>微信用户</dc:creator>
  <cp:lastModifiedBy>林泽楷</cp:lastModifiedBy>
  <cp:lastPrinted>2025-02-15T01:22:00Z</cp:lastPrinted>
  <dcterms:modified xsi:type="dcterms:W3CDTF">2025-03-19T07:21:05Z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2C335E1EE07B466EA69B0BF0508256F4_13</vt:lpwstr>
  </property>
  <property fmtid="{D5CDD505-2E9C-101B-9397-08002B2CF9AE}" pid="4" name="KSOTemplateDocerSaveRecord">
    <vt:lpwstr>eyJoZGlkIjoiNTljNTg4NzZkMGU4ZTY2ZTFhNWM4MzljNjkzNDZlMDEiLCJ1c2VySWQiOiIzMzQ1NzgwODAifQ==</vt:lpwstr>
  </property>
</Properties>
</file>